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C0601" w:rsidTr="00BC0601">
        <w:tc>
          <w:tcPr>
            <w:tcW w:w="5228" w:type="dxa"/>
            <w:vAlign w:val="bottom"/>
          </w:tcPr>
          <w:p w:rsidR="00BC0601" w:rsidRPr="00BC0601" w:rsidRDefault="00BC0601" w:rsidP="00BC0601">
            <w:pPr>
              <w:jc w:val="center"/>
              <w:rPr>
                <w:rFonts w:ascii="Great Vibes" w:hAnsi="Great Vibes"/>
                <w:sz w:val="100"/>
                <w:szCs w:val="100"/>
              </w:rPr>
            </w:pPr>
            <w:r w:rsidRPr="00BC0601">
              <w:rPr>
                <w:rFonts w:ascii="Great Vibes" w:hAnsi="Great Vibes"/>
                <w:sz w:val="100"/>
                <w:szCs w:val="100"/>
              </w:rPr>
              <w:t>Menü</w:t>
            </w: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Die Vorspeise am Tisch serviert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Variation </w:t>
            </w:r>
            <w:proofErr w:type="gramStart"/>
            <w:r w:rsidRPr="00BC0601">
              <w:rPr>
                <w:rFonts w:ascii="Arima Madurai" w:hAnsi="Arima Madurai" w:cs="Arima Madurai"/>
              </w:rPr>
              <w:t>von gebratener Antipasti</w:t>
            </w:r>
            <w:proofErr w:type="gramEnd"/>
            <w:r w:rsidRPr="00BC0601">
              <w:rPr>
                <w:rFonts w:ascii="Arima Madurai" w:hAnsi="Arima Madurai" w:cs="Arima Madurai"/>
              </w:rPr>
              <w:t xml:space="preserve"> und Tapas an </w:t>
            </w:r>
            <w:proofErr w:type="spellStart"/>
            <w:r w:rsidRPr="00BC0601">
              <w:rPr>
                <w:rFonts w:ascii="Arima Madurai" w:hAnsi="Arima Madurai" w:cs="Arima Madurai"/>
              </w:rPr>
              <w:t>Ruccolasalat</w:t>
            </w:r>
            <w:proofErr w:type="spellEnd"/>
            <w:r w:rsidRPr="00BC0601">
              <w:rPr>
                <w:rFonts w:ascii="Arima Madurai" w:hAnsi="Arima Madurai" w:cs="Arima Madurai"/>
              </w:rPr>
              <w:t xml:space="preserve"> und frisch geriebenem Parmesan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Die Suppe am Tisch serviert</w:t>
            </w: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Tomatenessenz mit Basilikumklößchen und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eigenem </w:t>
            </w:r>
            <w:proofErr w:type="spellStart"/>
            <w:r w:rsidRPr="00BC0601">
              <w:rPr>
                <w:rFonts w:ascii="Arima Madurai" w:hAnsi="Arima Madurai" w:cs="Arima Madurai"/>
              </w:rPr>
              <w:t>Konfit</w:t>
            </w:r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Warmer Teil vom Büffet</w:t>
            </w: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Zanderfilet unter der Kartoffelkruste gebraten an </w:t>
            </w:r>
            <w:proofErr w:type="spellStart"/>
            <w:r w:rsidRPr="00BC0601">
              <w:rPr>
                <w:rFonts w:ascii="Arima Madurai" w:hAnsi="Arima Madurai" w:cs="Arima Madurai"/>
              </w:rPr>
              <w:t>Rieslingschaumsauce</w:t>
            </w:r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Rosa gebratenes Angus-Roastbeef mit Kräutersenfkruste und Bohnenkerne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Gefüllte Maispoularde „Florentin“ mit Blattspinat an weißer Portweinsauce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Gefüllte Zucchinitörtchen mit Ratatouille und Mozzarella überbacken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  <w:b/>
              </w:rPr>
              <w:t>Beilagen</w:t>
            </w:r>
            <w:r w:rsidRPr="00BC0601">
              <w:rPr>
                <w:rFonts w:ascii="Arima Madurai" w:hAnsi="Arima Madurai" w:cs="Arima Madurai"/>
              </w:rPr>
              <w:t xml:space="preserve"> </w:t>
            </w:r>
            <w:r w:rsidRPr="00BC0601">
              <w:rPr>
                <w:rFonts w:ascii="Arima Madurai" w:hAnsi="Arima Madurai" w:cs="Arima Madurai"/>
                <w:b/>
              </w:rPr>
              <w:t>vom</w:t>
            </w:r>
            <w:r w:rsidRPr="00BC0601">
              <w:rPr>
                <w:rFonts w:ascii="Arima Madurai" w:hAnsi="Arima Madurai" w:cs="Arima Madurai"/>
              </w:rPr>
              <w:t xml:space="preserve"> </w:t>
            </w:r>
            <w:r w:rsidRPr="00BC0601">
              <w:rPr>
                <w:rFonts w:ascii="Arima Madurai" w:hAnsi="Arima Madurai" w:cs="Arima Madurai"/>
                <w:b/>
              </w:rPr>
              <w:t>Büffet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Gemüsepolenta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Marktfrisches Gemüse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Rosmarinkartoffeln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Tagliatelle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proofErr w:type="spellStart"/>
            <w:r w:rsidRPr="00BC0601">
              <w:rPr>
                <w:rFonts w:ascii="Arima Madurai" w:hAnsi="Arima Madurai" w:cs="Arima Madurai"/>
              </w:rPr>
              <w:t>Kartoffelkrusteln</w:t>
            </w:r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Auswahl verschiedener Blatt- und Rohkostsalate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Verschiedene Brot- und Brötchensorten</w:t>
            </w: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81D4C7" wp14:editId="5DCC9B13">
                  <wp:extent cx="3319200" cy="882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9200" cy="88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bottom"/>
          </w:tcPr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Pr="00BC0601" w:rsidRDefault="00BC0601" w:rsidP="00BC0601">
            <w:pPr>
              <w:jc w:val="center"/>
              <w:rPr>
                <w:rFonts w:ascii="Great Vibes" w:hAnsi="Great Vibes"/>
                <w:sz w:val="100"/>
                <w:szCs w:val="100"/>
              </w:rPr>
            </w:pPr>
            <w:r w:rsidRPr="00BC0601">
              <w:rPr>
                <w:rFonts w:ascii="Great Vibes" w:hAnsi="Great Vibes"/>
                <w:sz w:val="100"/>
                <w:szCs w:val="100"/>
              </w:rPr>
              <w:t>Menü</w:t>
            </w: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Die Vorspeise am Tisch serviert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Variation </w:t>
            </w:r>
            <w:proofErr w:type="gramStart"/>
            <w:r w:rsidRPr="00BC0601">
              <w:rPr>
                <w:rFonts w:ascii="Arima Madurai" w:hAnsi="Arima Madurai" w:cs="Arima Madurai"/>
              </w:rPr>
              <w:t>von gebratener Antipasti</w:t>
            </w:r>
            <w:proofErr w:type="gramEnd"/>
            <w:r w:rsidRPr="00BC0601">
              <w:rPr>
                <w:rFonts w:ascii="Arima Madurai" w:hAnsi="Arima Madurai" w:cs="Arima Madurai"/>
              </w:rPr>
              <w:t xml:space="preserve"> und Tapas an </w:t>
            </w:r>
            <w:proofErr w:type="spellStart"/>
            <w:r w:rsidRPr="00BC0601">
              <w:rPr>
                <w:rFonts w:ascii="Arima Madurai" w:hAnsi="Arima Madurai" w:cs="Arima Madurai"/>
              </w:rPr>
              <w:t>Ruccolasalat</w:t>
            </w:r>
            <w:proofErr w:type="spellEnd"/>
            <w:r w:rsidRPr="00BC0601">
              <w:rPr>
                <w:rFonts w:ascii="Arima Madurai" w:hAnsi="Arima Madurai" w:cs="Arima Madurai"/>
              </w:rPr>
              <w:t xml:space="preserve"> und frisch geriebenem Parmesan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Die Suppe am Tisch serviert</w:t>
            </w: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Tomatenessenz mit Basilikumklößchen und 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eigenem </w:t>
            </w:r>
            <w:proofErr w:type="spellStart"/>
            <w:r w:rsidRPr="00BC0601">
              <w:rPr>
                <w:rFonts w:ascii="Arima Madurai" w:hAnsi="Arima Madurai" w:cs="Arima Madurai"/>
              </w:rPr>
              <w:t>Konfit</w:t>
            </w:r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  <w:b/>
              </w:rPr>
            </w:pPr>
            <w:r w:rsidRPr="00BC0601">
              <w:rPr>
                <w:rFonts w:ascii="Arima Madurai" w:hAnsi="Arima Madurai" w:cs="Arima Madurai"/>
                <w:b/>
              </w:rPr>
              <w:t>Warmer Teil vom Büffet</w:t>
            </w: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 xml:space="preserve">Zanderfilet unter der Kartoffelkruste gebraten an </w:t>
            </w:r>
            <w:proofErr w:type="spellStart"/>
            <w:r w:rsidRPr="00BC0601">
              <w:rPr>
                <w:rFonts w:ascii="Arima Madurai" w:hAnsi="Arima Madurai" w:cs="Arima Madurai"/>
              </w:rPr>
              <w:t>Rieslingschaumsauce</w:t>
            </w:r>
            <w:bookmarkStart w:id="0" w:name="_GoBack"/>
            <w:bookmarkEnd w:id="0"/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Rosa gebratenes Angus-Roastbeef mit Kräutersenfkruste und Bohnenkerne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Gefüllte Maispoularde „Florentin“ mit Blattspinat an weißer Portweinsauce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Gefüllte Zucchinitörtchen mit Ratatouille und Mozzarella überbacken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  <w:b/>
              </w:rPr>
              <w:t>Beilagen</w:t>
            </w:r>
            <w:r w:rsidRPr="00BC0601">
              <w:rPr>
                <w:rFonts w:ascii="Arima Madurai" w:hAnsi="Arima Madurai" w:cs="Arima Madurai"/>
              </w:rPr>
              <w:t xml:space="preserve"> </w:t>
            </w:r>
            <w:r w:rsidRPr="00BC0601">
              <w:rPr>
                <w:rFonts w:ascii="Arima Madurai" w:hAnsi="Arima Madurai" w:cs="Arima Madurai"/>
                <w:b/>
              </w:rPr>
              <w:t>vom</w:t>
            </w:r>
            <w:r w:rsidRPr="00BC0601">
              <w:rPr>
                <w:rFonts w:ascii="Arima Madurai" w:hAnsi="Arima Madurai" w:cs="Arima Madurai"/>
              </w:rPr>
              <w:t xml:space="preserve"> </w:t>
            </w:r>
            <w:r w:rsidRPr="00BC0601">
              <w:rPr>
                <w:rFonts w:ascii="Arima Madurai" w:hAnsi="Arima Madurai" w:cs="Arima Madurai"/>
                <w:b/>
              </w:rPr>
              <w:t>Büffet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Gemüsepolenta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Marktfrisches Gemüse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Rosmarinkartoffeln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Tagliatelle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proofErr w:type="spellStart"/>
            <w:r w:rsidRPr="00BC0601">
              <w:rPr>
                <w:rFonts w:ascii="Arima Madurai" w:hAnsi="Arima Madurai" w:cs="Arima Madurai"/>
              </w:rPr>
              <w:t>Kartoffelkrusteln</w:t>
            </w:r>
            <w:proofErr w:type="spellEnd"/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Auswahl verschiedener Blatt- und Rohkostsalate</w:t>
            </w:r>
          </w:p>
          <w:p w:rsidR="00BC0601" w:rsidRPr="00BC0601" w:rsidRDefault="00BC0601" w:rsidP="00BC0601">
            <w:pPr>
              <w:jc w:val="center"/>
              <w:rPr>
                <w:rFonts w:ascii="Arima Madurai" w:hAnsi="Arima Madurai" w:cs="Arima Madurai"/>
              </w:rPr>
            </w:pPr>
            <w:r w:rsidRPr="00BC0601">
              <w:rPr>
                <w:rFonts w:ascii="Arima Madurai" w:hAnsi="Arima Madurai" w:cs="Arima Madurai"/>
              </w:rPr>
              <w:t>Verschiedene Brot- und Brötchensorten</w:t>
            </w: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</w:p>
          <w:p w:rsidR="00BC0601" w:rsidRDefault="00BC0601" w:rsidP="00BC06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ECCA3D" wp14:editId="7D175581">
                  <wp:extent cx="3319200" cy="882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9200" cy="88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5B5" w:rsidRDefault="005675B5" w:rsidP="00BC0601"/>
    <w:sectPr w:rsidR="005675B5" w:rsidSect="00BC0601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Arima Madurai">
    <w:panose1 w:val="00000500000000000000"/>
    <w:charset w:val="00"/>
    <w:family w:val="auto"/>
    <w:pitch w:val="variable"/>
    <w:sig w:usb0="201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01"/>
    <w:rsid w:val="005675B5"/>
    <w:rsid w:val="00BC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F532"/>
  <w15:chartTrackingRefBased/>
  <w15:docId w15:val="{C6EB6FA9-583C-4483-BF66-A4A80E70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1</cp:revision>
  <dcterms:created xsi:type="dcterms:W3CDTF">2018-12-15T19:01:00Z</dcterms:created>
  <dcterms:modified xsi:type="dcterms:W3CDTF">2018-12-15T19:13:00Z</dcterms:modified>
</cp:coreProperties>
</file>